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3A7C" w14:textId="77777777" w:rsidR="003E75FD" w:rsidRPr="004C4F77" w:rsidRDefault="003E75FD" w:rsidP="003E75FD">
      <w:pPr>
        <w:spacing w:after="0" w:line="240" w:lineRule="auto"/>
        <w:ind w:right="424"/>
        <w:rPr>
          <w:rFonts w:ascii="Times New Roman" w:hAnsi="Times New Roman" w:cs="Times New Roman"/>
        </w:rPr>
      </w:pPr>
      <w:bookmarkStart w:id="0" w:name="_GoBack"/>
      <w:bookmarkEnd w:id="0"/>
    </w:p>
    <w:p w14:paraId="6CD64E15" w14:textId="77777777" w:rsidR="003E75FD" w:rsidRPr="004C4F77" w:rsidRDefault="003E75FD" w:rsidP="003E75FD">
      <w:pPr>
        <w:spacing w:after="0" w:line="240" w:lineRule="auto"/>
        <w:ind w:right="424"/>
        <w:rPr>
          <w:rFonts w:ascii="Times New Roman" w:hAnsi="Times New Roman" w:cs="Times New Roman"/>
        </w:rPr>
      </w:pPr>
    </w:p>
    <w:p w14:paraId="747E6DD1" w14:textId="77777777" w:rsidR="003E75FD" w:rsidRPr="004C4F77" w:rsidRDefault="003E75FD" w:rsidP="003E75FD">
      <w:pPr>
        <w:pStyle w:val="Cmsor1"/>
        <w:tabs>
          <w:tab w:val="clear" w:pos="7088"/>
          <w:tab w:val="left" w:pos="851"/>
        </w:tabs>
        <w:jc w:val="center"/>
        <w:rPr>
          <w:sz w:val="22"/>
          <w:szCs w:val="22"/>
        </w:rPr>
      </w:pPr>
      <w:r w:rsidRPr="004C4F77">
        <w:rPr>
          <w:sz w:val="22"/>
          <w:szCs w:val="22"/>
        </w:rPr>
        <w:t>SZERZŐDÉS</w:t>
      </w:r>
    </w:p>
    <w:p w14:paraId="3147E43C" w14:textId="77777777" w:rsidR="003E75FD" w:rsidRPr="004C4F77" w:rsidRDefault="003E75FD" w:rsidP="003E75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</w:p>
    <w:p w14:paraId="2E0BAEA2" w14:textId="77777777" w:rsidR="003E75FD" w:rsidRPr="004C4F77" w:rsidRDefault="003E75FD" w:rsidP="003E75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</w:p>
    <w:p w14:paraId="113758B8" w14:textId="77777777" w:rsidR="003E75FD" w:rsidRPr="004C4F77" w:rsidRDefault="00EF4456" w:rsidP="003E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amely létrejött egyrészről</w:t>
      </w:r>
    </w:p>
    <w:p w14:paraId="1353327C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neve: DALERD Délalföldi Erdészeti Zrt.</w:t>
      </w:r>
    </w:p>
    <w:p w14:paraId="79C475E4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székhelye: 6721 Szeged Zsótér u. 4/B.</w:t>
      </w:r>
    </w:p>
    <w:p w14:paraId="00EBAA89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képviseli: Spiegel Endre vezérigazgató</w:t>
      </w:r>
    </w:p>
    <w:p w14:paraId="6BFA033D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cégjegyzékszáma: 06-10-00101</w:t>
      </w:r>
    </w:p>
    <w:p w14:paraId="715B2136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adószáma: 11088358-2-06</w:t>
      </w:r>
    </w:p>
    <w:p w14:paraId="50160921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bankszámlaszáma: 11735005-20471468</w:t>
      </w:r>
    </w:p>
    <w:p w14:paraId="78692235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b/>
        </w:rPr>
      </w:pPr>
      <w:r w:rsidRPr="004C4F77">
        <w:rPr>
          <w:rFonts w:ascii="Times New Roman" w:hAnsi="Times New Roman" w:cs="Times New Roman"/>
        </w:rPr>
        <w:t xml:space="preserve">mint </w:t>
      </w:r>
      <w:r w:rsidRPr="004C4F77">
        <w:rPr>
          <w:rFonts w:ascii="Times New Roman" w:hAnsi="Times New Roman" w:cs="Times New Roman"/>
          <w:b/>
        </w:rPr>
        <w:t>engedélyező,</w:t>
      </w:r>
    </w:p>
    <w:p w14:paraId="745248AE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</w:rPr>
      </w:pPr>
    </w:p>
    <w:p w14:paraId="13BB3E1D" w14:textId="4C87F65A" w:rsidR="003E75FD" w:rsidRDefault="003E75FD" w:rsidP="003E75FD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másrészről</w:t>
      </w:r>
    </w:p>
    <w:p w14:paraId="2A6E5E46" w14:textId="77777777" w:rsidR="00CE2BF8" w:rsidRPr="00CE2BF8" w:rsidRDefault="00CE2BF8" w:rsidP="00CE2BF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CE2BF8">
        <w:rPr>
          <w:rFonts w:ascii="Times New Roman" w:hAnsi="Times New Roman" w:cs="Times New Roman"/>
        </w:rPr>
        <w:t xml:space="preserve">neve: </w:t>
      </w:r>
    </w:p>
    <w:p w14:paraId="6723795F" w14:textId="77777777" w:rsidR="00CE2BF8" w:rsidRPr="00CE2BF8" w:rsidRDefault="00CE2BF8" w:rsidP="00CE2BF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CE2BF8">
        <w:rPr>
          <w:rFonts w:ascii="Times New Roman" w:hAnsi="Times New Roman" w:cs="Times New Roman"/>
        </w:rPr>
        <w:t>születési neve:</w:t>
      </w:r>
    </w:p>
    <w:p w14:paraId="56F41876" w14:textId="77777777" w:rsidR="00CE2BF8" w:rsidRPr="00CE2BF8" w:rsidRDefault="00CE2BF8" w:rsidP="00CE2BF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CE2BF8">
        <w:rPr>
          <w:rFonts w:ascii="Times New Roman" w:hAnsi="Times New Roman" w:cs="Times New Roman"/>
        </w:rPr>
        <w:t>lakcíme:</w:t>
      </w:r>
    </w:p>
    <w:p w14:paraId="6D5B56BC" w14:textId="77777777" w:rsidR="00CE2BF8" w:rsidRPr="00CE2BF8" w:rsidRDefault="00CE2BF8" w:rsidP="00CE2BF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CE2BF8">
        <w:rPr>
          <w:rFonts w:ascii="Times New Roman" w:hAnsi="Times New Roman" w:cs="Times New Roman"/>
        </w:rPr>
        <w:t>születési helye és ideje:</w:t>
      </w:r>
    </w:p>
    <w:p w14:paraId="641B4B67" w14:textId="77777777" w:rsidR="00CE2BF8" w:rsidRPr="00CE2BF8" w:rsidRDefault="00CE2BF8" w:rsidP="00CE2BF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</w:rPr>
      </w:pPr>
      <w:r w:rsidRPr="00CE2BF8">
        <w:rPr>
          <w:rFonts w:ascii="Times New Roman" w:hAnsi="Times New Roman" w:cs="Times New Roman"/>
        </w:rPr>
        <w:t>anyja neve:</w:t>
      </w:r>
    </w:p>
    <w:p w14:paraId="1702C027" w14:textId="24B44BF4" w:rsidR="00CE2BF8" w:rsidRPr="004C4F77" w:rsidRDefault="00CE2BF8" w:rsidP="00CE2BF8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CE2BF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2BF8">
        <w:rPr>
          <w:rFonts w:ascii="Times New Roman" w:hAnsi="Times New Roman" w:cs="Times New Roman"/>
        </w:rPr>
        <w:t>vagy</w:t>
      </w:r>
    </w:p>
    <w:p w14:paraId="7B3724B0" w14:textId="49AC417C" w:rsidR="006E6B41" w:rsidRPr="004C4F77" w:rsidRDefault="006E6B41" w:rsidP="006E6B4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lang w:eastAsia="hu-HU"/>
        </w:rPr>
      </w:pPr>
      <w:r w:rsidRPr="004C4F77">
        <w:rPr>
          <w:rFonts w:ascii="Times New Roman" w:eastAsia="Times New Roman" w:hAnsi="Times New Roman" w:cs="Times New Roman"/>
          <w:lang w:eastAsia="hu-HU"/>
        </w:rPr>
        <w:t xml:space="preserve">neve: </w:t>
      </w:r>
    </w:p>
    <w:p w14:paraId="0D87671B" w14:textId="77777777" w:rsidR="006E6B41" w:rsidRPr="004C4F77" w:rsidRDefault="006E6B41" w:rsidP="006E6B4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lang w:eastAsia="hu-HU"/>
        </w:rPr>
      </w:pPr>
      <w:r w:rsidRPr="004C4F77">
        <w:rPr>
          <w:rFonts w:ascii="Times New Roman" w:eastAsia="Times New Roman" w:hAnsi="Times New Roman" w:cs="Times New Roman"/>
          <w:lang w:eastAsia="hu-HU"/>
        </w:rPr>
        <w:t xml:space="preserve">székhelye: </w:t>
      </w:r>
    </w:p>
    <w:p w14:paraId="1E8B3154" w14:textId="77777777" w:rsidR="006E6B41" w:rsidRPr="004C4F77" w:rsidRDefault="006E6B41" w:rsidP="006E6B4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lang w:eastAsia="hu-HU"/>
        </w:rPr>
      </w:pPr>
      <w:r w:rsidRPr="004C4F77">
        <w:rPr>
          <w:rFonts w:ascii="Times New Roman" w:eastAsia="Times New Roman" w:hAnsi="Times New Roman" w:cs="Times New Roman"/>
          <w:lang w:eastAsia="hu-HU"/>
        </w:rPr>
        <w:t xml:space="preserve">képviseli: </w:t>
      </w:r>
    </w:p>
    <w:p w14:paraId="5CF03809" w14:textId="77777777" w:rsidR="006E6B41" w:rsidRPr="004C4F77" w:rsidRDefault="006E6B41" w:rsidP="006E6B4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lang w:eastAsia="hu-HU"/>
        </w:rPr>
      </w:pPr>
      <w:r w:rsidRPr="004C4F77">
        <w:rPr>
          <w:rFonts w:ascii="Times New Roman" w:eastAsia="Times New Roman" w:hAnsi="Times New Roman" w:cs="Times New Roman"/>
          <w:lang w:eastAsia="hu-HU"/>
        </w:rPr>
        <w:t xml:space="preserve">cégjegyzékszáma: </w:t>
      </w:r>
    </w:p>
    <w:p w14:paraId="5EEE1776" w14:textId="7E648547" w:rsidR="006E6B41" w:rsidRPr="004C4F77" w:rsidRDefault="006E6B41" w:rsidP="00CE2BF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lang w:eastAsia="hu-HU"/>
        </w:rPr>
      </w:pPr>
      <w:r w:rsidRPr="004C4F77">
        <w:rPr>
          <w:rFonts w:ascii="Times New Roman" w:eastAsia="Times New Roman" w:hAnsi="Times New Roman" w:cs="Times New Roman"/>
          <w:lang w:eastAsia="hu-HU"/>
        </w:rPr>
        <w:t xml:space="preserve">adószáma: </w:t>
      </w:r>
    </w:p>
    <w:p w14:paraId="241E8A17" w14:textId="30126F15" w:rsidR="003E75FD" w:rsidRPr="004C4F77" w:rsidRDefault="003E75FD" w:rsidP="003E75FD">
      <w:pPr>
        <w:spacing w:after="0" w:line="240" w:lineRule="auto"/>
        <w:rPr>
          <w:rFonts w:ascii="Times New Roman" w:hAnsi="Times New Roman" w:cs="Times New Roman"/>
        </w:rPr>
      </w:pPr>
    </w:p>
    <w:p w14:paraId="42A447FB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mint </w:t>
      </w:r>
      <w:r w:rsidRPr="004C4F77">
        <w:rPr>
          <w:rFonts w:ascii="Times New Roman" w:hAnsi="Times New Roman" w:cs="Times New Roman"/>
          <w:b/>
        </w:rPr>
        <w:t>engedélyben részesülő</w:t>
      </w:r>
    </w:p>
    <w:p w14:paraId="336A47CB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5107E6" w14:textId="77777777" w:rsidR="003E75FD" w:rsidRPr="004C4F77" w:rsidRDefault="003E75FD" w:rsidP="003E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(</w:t>
      </w:r>
      <w:r w:rsidRPr="004C4F77">
        <w:rPr>
          <w:rFonts w:ascii="Times New Roman" w:hAnsi="Times New Roman" w:cs="Times New Roman"/>
          <w:b/>
        </w:rPr>
        <w:t>engedélyező</w:t>
      </w:r>
      <w:r w:rsidRPr="004C4F77">
        <w:rPr>
          <w:rFonts w:ascii="Times New Roman" w:hAnsi="Times New Roman" w:cs="Times New Roman"/>
        </w:rPr>
        <w:t xml:space="preserve"> és </w:t>
      </w:r>
      <w:r w:rsidRPr="004C4F77">
        <w:rPr>
          <w:rFonts w:ascii="Times New Roman" w:hAnsi="Times New Roman" w:cs="Times New Roman"/>
          <w:b/>
        </w:rPr>
        <w:t>engedélyben részesülő</w:t>
      </w:r>
      <w:r w:rsidRPr="004C4F77">
        <w:rPr>
          <w:rFonts w:ascii="Times New Roman" w:hAnsi="Times New Roman" w:cs="Times New Roman"/>
        </w:rPr>
        <w:t xml:space="preserve"> együtt továbbiakban: </w:t>
      </w:r>
      <w:r w:rsidRPr="004C4F77">
        <w:rPr>
          <w:rFonts w:ascii="Times New Roman" w:hAnsi="Times New Roman" w:cs="Times New Roman"/>
          <w:b/>
        </w:rPr>
        <w:t>szerződő felek</w:t>
      </w:r>
      <w:r w:rsidRPr="004C4F77">
        <w:rPr>
          <w:rFonts w:ascii="Times New Roman" w:hAnsi="Times New Roman" w:cs="Times New Roman"/>
        </w:rPr>
        <w:t xml:space="preserve">) között az alulírott napon és helyen az alábbi feltételekkel: </w:t>
      </w:r>
    </w:p>
    <w:p w14:paraId="32A8AB2B" w14:textId="77777777" w:rsidR="008E5DE5" w:rsidRPr="004C4F77" w:rsidRDefault="008E5DE5" w:rsidP="003E75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BB5555" w14:textId="77777777" w:rsidR="004932A0" w:rsidRPr="004C4F77" w:rsidRDefault="004932A0" w:rsidP="003E75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C56703" w14:textId="77777777" w:rsidR="002547E9" w:rsidRPr="004C4F77" w:rsidRDefault="002547E9" w:rsidP="00384078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Jelen szerződés tárgya a DALERD Zrt. kezelésében </w:t>
      </w:r>
      <w:proofErr w:type="gramStart"/>
      <w:r w:rsidRPr="004C4F77">
        <w:rPr>
          <w:rFonts w:ascii="Times New Roman" w:hAnsi="Times New Roman" w:cs="Times New Roman"/>
        </w:rPr>
        <w:t>lévő</w:t>
      </w:r>
      <w:r w:rsidR="00EB7CCD" w:rsidRPr="004C4F77">
        <w:rPr>
          <w:rFonts w:ascii="Times New Roman" w:hAnsi="Times New Roman" w:cs="Times New Roman"/>
        </w:rPr>
        <w:t>,</w:t>
      </w:r>
      <w:r w:rsidRPr="004C4F77">
        <w:rPr>
          <w:rFonts w:ascii="Times New Roman" w:hAnsi="Times New Roman" w:cs="Times New Roman"/>
        </w:rPr>
        <w:t xml:space="preserve"> </w:t>
      </w:r>
      <w:r w:rsidR="001E1695">
        <w:rPr>
          <w:rFonts w:ascii="Times New Roman" w:hAnsi="Times New Roman" w:cs="Times New Roman"/>
          <w:b/>
        </w:rPr>
        <w:t>….</w:t>
      </w:r>
      <w:proofErr w:type="gramEnd"/>
      <w:r w:rsidR="001E1695">
        <w:rPr>
          <w:rFonts w:ascii="Times New Roman" w:hAnsi="Times New Roman" w:cs="Times New Roman"/>
          <w:b/>
        </w:rPr>
        <w:t>.</w:t>
      </w:r>
      <w:r w:rsidR="00384078" w:rsidRPr="004C4F77">
        <w:rPr>
          <w:rFonts w:ascii="Times New Roman" w:hAnsi="Times New Roman" w:cs="Times New Roman"/>
        </w:rPr>
        <w:t xml:space="preserve"> termett</w:t>
      </w:r>
      <w:r w:rsidR="004F3F6A" w:rsidRPr="004C4F77">
        <w:rPr>
          <w:rFonts w:ascii="Times New Roman" w:hAnsi="Times New Roman" w:cs="Times New Roman"/>
        </w:rPr>
        <w:t xml:space="preserve"> földalatti gombák gyűjtése</w:t>
      </w:r>
      <w:r w:rsidR="006E6B41" w:rsidRPr="004C4F77">
        <w:rPr>
          <w:rFonts w:ascii="Times New Roman" w:hAnsi="Times New Roman" w:cs="Times New Roman"/>
        </w:rPr>
        <w:t>.</w:t>
      </w:r>
    </w:p>
    <w:p w14:paraId="2C0D9C5B" w14:textId="77777777" w:rsidR="004932A0" w:rsidRPr="004C4F77" w:rsidRDefault="004932A0" w:rsidP="003E75FD">
      <w:pPr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13426BA" w14:textId="77777777" w:rsidR="003E75FD" w:rsidRPr="004C4F77" w:rsidRDefault="003E75FD" w:rsidP="003E75FD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Az </w:t>
      </w:r>
      <w:r w:rsidRPr="004C4F77">
        <w:rPr>
          <w:rFonts w:ascii="Times New Roman" w:hAnsi="Times New Roman" w:cs="Times New Roman"/>
          <w:b/>
        </w:rPr>
        <w:t>engedélyező</w:t>
      </w:r>
      <w:r w:rsidRPr="004C4F77">
        <w:rPr>
          <w:rFonts w:ascii="Times New Roman" w:hAnsi="Times New Roman" w:cs="Times New Roman"/>
        </w:rPr>
        <w:t xml:space="preserve"> engedélyezi, hogy az </w:t>
      </w:r>
      <w:r w:rsidRPr="004C4F77">
        <w:rPr>
          <w:rFonts w:ascii="Times New Roman" w:hAnsi="Times New Roman" w:cs="Times New Roman"/>
          <w:b/>
        </w:rPr>
        <w:t>engedélyben részesülő</w:t>
      </w:r>
      <w:r w:rsidRPr="004C4F77">
        <w:rPr>
          <w:rFonts w:ascii="Times New Roman" w:hAnsi="Times New Roman" w:cs="Times New Roman"/>
        </w:rPr>
        <w:t xml:space="preserve">k a fent említett területeken az erdőről, az erdő védelméről és az erdőgazdálkodásról szóló 2009. évi XXXVII. törvényben, valamint a végrehajtására kiadott </w:t>
      </w:r>
      <w:r w:rsidR="00F45161" w:rsidRPr="004C4F77">
        <w:rPr>
          <w:rFonts w:ascii="Times New Roman" w:hAnsi="Times New Roman" w:cs="Times New Roman"/>
        </w:rPr>
        <w:t>61/2017. (XII. 21.) FM rendelet</w:t>
      </w:r>
      <w:r w:rsidRPr="004C4F77">
        <w:rPr>
          <w:rFonts w:ascii="Times New Roman" w:hAnsi="Times New Roman" w:cs="Times New Roman"/>
        </w:rPr>
        <w:t xml:space="preserve">ben, és a 24/2012 (III.19.) VM rendeletben előírtak szerint földalatti gombát gyűjthet. </w:t>
      </w:r>
      <w:r w:rsidR="009B659F" w:rsidRPr="004C4F77">
        <w:rPr>
          <w:rFonts w:ascii="Times New Roman" w:hAnsi="Times New Roman" w:cs="Times New Roman"/>
        </w:rPr>
        <w:t xml:space="preserve">Az </w:t>
      </w:r>
      <w:r w:rsidR="009B659F" w:rsidRPr="004C4F77">
        <w:rPr>
          <w:rFonts w:ascii="Times New Roman" w:hAnsi="Times New Roman" w:cs="Times New Roman"/>
          <w:b/>
        </w:rPr>
        <w:t>engedélyező</w:t>
      </w:r>
      <w:r w:rsidR="009B659F" w:rsidRPr="004C4F77">
        <w:rPr>
          <w:rFonts w:ascii="Times New Roman" w:hAnsi="Times New Roman" w:cs="Times New Roman"/>
        </w:rPr>
        <w:t xml:space="preserve"> kijelenti, hogy az 1. pontban részletezett területen található szarvasgomba gyűjtési jogát </w:t>
      </w:r>
      <w:r w:rsidR="009B659F" w:rsidRPr="004C4F77">
        <w:rPr>
          <w:rFonts w:ascii="Times New Roman" w:hAnsi="Times New Roman" w:cs="Times New Roman"/>
          <w:u w:val="single"/>
        </w:rPr>
        <w:t>20</w:t>
      </w:r>
      <w:r w:rsidR="001E1695">
        <w:rPr>
          <w:rFonts w:ascii="Times New Roman" w:hAnsi="Times New Roman" w:cs="Times New Roman"/>
          <w:u w:val="single"/>
        </w:rPr>
        <w:t>21</w:t>
      </w:r>
      <w:r w:rsidR="009B659F" w:rsidRPr="004C4F77">
        <w:rPr>
          <w:rFonts w:ascii="Times New Roman" w:hAnsi="Times New Roman" w:cs="Times New Roman"/>
          <w:u w:val="single"/>
        </w:rPr>
        <w:t xml:space="preserve">. </w:t>
      </w:r>
      <w:r w:rsidR="001E1695">
        <w:rPr>
          <w:rFonts w:ascii="Times New Roman" w:hAnsi="Times New Roman" w:cs="Times New Roman"/>
          <w:u w:val="single"/>
        </w:rPr>
        <w:t>május 15</w:t>
      </w:r>
      <w:r w:rsidR="009B659F" w:rsidRPr="004C4F77">
        <w:rPr>
          <w:rFonts w:ascii="Times New Roman" w:hAnsi="Times New Roman" w:cs="Times New Roman"/>
          <w:u w:val="single"/>
        </w:rPr>
        <w:t xml:space="preserve"> – 202</w:t>
      </w:r>
      <w:r w:rsidR="001E1695">
        <w:rPr>
          <w:rFonts w:ascii="Times New Roman" w:hAnsi="Times New Roman" w:cs="Times New Roman"/>
          <w:u w:val="single"/>
        </w:rPr>
        <w:t>3</w:t>
      </w:r>
      <w:r w:rsidR="009B659F" w:rsidRPr="004C4F77">
        <w:rPr>
          <w:rFonts w:ascii="Times New Roman" w:hAnsi="Times New Roman" w:cs="Times New Roman"/>
          <w:u w:val="single"/>
        </w:rPr>
        <w:t>. december 31</w:t>
      </w:r>
      <w:r w:rsidR="009B659F" w:rsidRPr="004C4F77">
        <w:rPr>
          <w:rFonts w:ascii="Times New Roman" w:hAnsi="Times New Roman" w:cs="Times New Roman"/>
        </w:rPr>
        <w:t xml:space="preserve">. napjáig terjedő, határozott időtartamra </w:t>
      </w:r>
      <w:proofErr w:type="gramStart"/>
      <w:r w:rsidR="009B659F" w:rsidRPr="004C4F77">
        <w:rPr>
          <w:rFonts w:ascii="Times New Roman" w:hAnsi="Times New Roman" w:cs="Times New Roman"/>
        </w:rPr>
        <w:t>a</w:t>
      </w:r>
      <w:proofErr w:type="gramEnd"/>
      <w:r w:rsidR="009B659F" w:rsidRPr="004C4F77">
        <w:rPr>
          <w:rFonts w:ascii="Times New Roman" w:hAnsi="Times New Roman" w:cs="Times New Roman"/>
        </w:rPr>
        <w:t xml:space="preserve"> </w:t>
      </w:r>
      <w:r w:rsidR="009B659F" w:rsidRPr="004C4F77">
        <w:rPr>
          <w:rFonts w:ascii="Times New Roman" w:hAnsi="Times New Roman" w:cs="Times New Roman"/>
          <w:b/>
        </w:rPr>
        <w:t>engedélyben részesülő</w:t>
      </w:r>
      <w:r w:rsidR="009B659F" w:rsidRPr="004C4F77">
        <w:rPr>
          <w:rFonts w:ascii="Times New Roman" w:hAnsi="Times New Roman" w:cs="Times New Roman"/>
        </w:rPr>
        <w:t xml:space="preserve">nek átengedi, más szervezetnek, vállalkozásnak, magánszemélynek erre az időszakra gyűjtési engedélyt nem ad. A </w:t>
      </w:r>
      <w:r w:rsidR="009B659F" w:rsidRPr="004C4F77">
        <w:rPr>
          <w:rFonts w:ascii="Times New Roman" w:hAnsi="Times New Roman" w:cs="Times New Roman"/>
          <w:b/>
        </w:rPr>
        <w:t>engedélyben részesülő</w:t>
      </w:r>
      <w:r w:rsidR="009B659F" w:rsidRPr="004C4F77">
        <w:rPr>
          <w:rFonts w:ascii="Times New Roman" w:hAnsi="Times New Roman" w:cs="Times New Roman"/>
        </w:rPr>
        <w:t xml:space="preserve"> az </w:t>
      </w:r>
      <w:r w:rsidR="009B659F" w:rsidRPr="004C4F77">
        <w:rPr>
          <w:rFonts w:ascii="Times New Roman" w:hAnsi="Times New Roman" w:cs="Times New Roman"/>
          <w:b/>
        </w:rPr>
        <w:t>engedélyező</w:t>
      </w:r>
      <w:r w:rsidR="009B659F" w:rsidRPr="004C4F77">
        <w:rPr>
          <w:rFonts w:ascii="Times New Roman" w:hAnsi="Times New Roman" w:cs="Times New Roman"/>
        </w:rPr>
        <w:t xml:space="preserve"> jognyilatkozatát és a szarvasgomba kizárólagos gyűjtési jogára vonatkozó feljogosítását tudomásul veszi. Az </w:t>
      </w:r>
      <w:r w:rsidR="009B659F" w:rsidRPr="004C4F77">
        <w:rPr>
          <w:rFonts w:ascii="Times New Roman" w:hAnsi="Times New Roman" w:cs="Times New Roman"/>
          <w:b/>
        </w:rPr>
        <w:t>engedélyező</w:t>
      </w:r>
      <w:r w:rsidR="009B659F" w:rsidRPr="004C4F77">
        <w:rPr>
          <w:rFonts w:ascii="Times New Roman" w:hAnsi="Times New Roman" w:cs="Times New Roman"/>
        </w:rPr>
        <w:t xml:space="preserve"> jelen okirat aláírásával kizárólagos gyűjtési jogot biztosít az </w:t>
      </w:r>
      <w:r w:rsidR="009B659F" w:rsidRPr="004C4F77">
        <w:rPr>
          <w:rFonts w:ascii="Times New Roman" w:hAnsi="Times New Roman" w:cs="Times New Roman"/>
          <w:b/>
        </w:rPr>
        <w:t>engedélyben részesülő</w:t>
      </w:r>
      <w:r w:rsidR="009B659F" w:rsidRPr="004C4F77">
        <w:rPr>
          <w:rFonts w:ascii="Times New Roman" w:hAnsi="Times New Roman" w:cs="Times New Roman"/>
        </w:rPr>
        <w:t>nek, aki ezt a tényt jelen okirattal igazolja.</w:t>
      </w:r>
    </w:p>
    <w:p w14:paraId="68BE74FA" w14:textId="77777777" w:rsidR="004932A0" w:rsidRPr="004C4F77" w:rsidRDefault="004932A0" w:rsidP="003E75F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D9A78A1" w14:textId="77777777" w:rsidR="008E5DE5" w:rsidRPr="004C4F77" w:rsidRDefault="008E5DE5" w:rsidP="008E5DE5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4F77">
        <w:rPr>
          <w:rFonts w:ascii="Times New Roman" w:eastAsia="Times New Roman" w:hAnsi="Times New Roman" w:cs="Times New Roman"/>
          <w:lang w:eastAsia="hu-HU"/>
        </w:rPr>
        <w:t xml:space="preserve">A jelen szerződés alapján </w:t>
      </w:r>
      <w:r w:rsidR="005F528D" w:rsidRPr="004C4F77">
        <w:rPr>
          <w:rFonts w:ascii="Times New Roman" w:eastAsia="Times New Roman" w:hAnsi="Times New Roman" w:cs="Times New Roman"/>
          <w:lang w:eastAsia="hu-HU"/>
        </w:rPr>
        <w:t>a gyűjtésben részt vevő</w:t>
      </w:r>
      <w:r w:rsidRPr="004C4F77">
        <w:rPr>
          <w:rFonts w:ascii="Times New Roman" w:eastAsia="Times New Roman" w:hAnsi="Times New Roman" w:cs="Times New Roman"/>
          <w:lang w:eastAsia="hu-HU"/>
        </w:rPr>
        <w:t xml:space="preserve"> személyek: a szerződés mellékletében megjelölt személyek.</w:t>
      </w:r>
    </w:p>
    <w:p w14:paraId="5A12A236" w14:textId="77777777" w:rsidR="004932A0" w:rsidRPr="004C4F77" w:rsidRDefault="004932A0" w:rsidP="004932A0">
      <w:pPr>
        <w:pStyle w:val="Listaszerbekezds"/>
        <w:rPr>
          <w:sz w:val="22"/>
          <w:szCs w:val="22"/>
        </w:rPr>
      </w:pPr>
    </w:p>
    <w:p w14:paraId="70482F2A" w14:textId="77777777" w:rsidR="00DA71F5" w:rsidRDefault="00DA71F5" w:rsidP="00DA71F5">
      <w:pPr>
        <w:pStyle w:val="Listaszerbekezds"/>
        <w:ind w:left="735"/>
        <w:rPr>
          <w:rFonts w:eastAsiaTheme="minorHAnsi"/>
          <w:sz w:val="22"/>
          <w:szCs w:val="22"/>
          <w:lang w:eastAsia="en-US"/>
        </w:rPr>
      </w:pPr>
    </w:p>
    <w:p w14:paraId="1C463FD1" w14:textId="77777777" w:rsidR="00DA71F5" w:rsidRPr="00DA71F5" w:rsidRDefault="00DA71F5" w:rsidP="00DA71F5">
      <w:pPr>
        <w:pStyle w:val="Listaszerbekezds"/>
        <w:rPr>
          <w:rFonts w:eastAsiaTheme="minorHAnsi"/>
          <w:sz w:val="22"/>
          <w:szCs w:val="22"/>
          <w:lang w:eastAsia="en-US"/>
        </w:rPr>
      </w:pPr>
    </w:p>
    <w:p w14:paraId="7F50B7DC" w14:textId="501FD556" w:rsidR="00DA71F5" w:rsidRPr="00DA71F5" w:rsidRDefault="004932A0" w:rsidP="00DA71F5">
      <w:pPr>
        <w:pStyle w:val="Listaszerbekezds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4C4F77">
        <w:rPr>
          <w:rFonts w:eastAsiaTheme="minorHAnsi"/>
          <w:sz w:val="22"/>
          <w:szCs w:val="22"/>
          <w:lang w:eastAsia="en-US"/>
        </w:rPr>
        <w:t>A gyűjtésben részt vevő kutyák: a szerződés mellékletében megjelölt kutyák.</w:t>
      </w:r>
    </w:p>
    <w:p w14:paraId="67700584" w14:textId="77777777" w:rsidR="004932A0" w:rsidRPr="004C4F77" w:rsidRDefault="004932A0" w:rsidP="004932A0">
      <w:pPr>
        <w:tabs>
          <w:tab w:val="left" w:pos="6120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lang w:eastAsia="hu-HU"/>
        </w:rPr>
      </w:pPr>
    </w:p>
    <w:p w14:paraId="4F908C1E" w14:textId="77777777" w:rsidR="003E75FD" w:rsidRPr="004C4F77" w:rsidRDefault="003E75FD" w:rsidP="004932A0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Gombát gyűjteni csak a DALERD Zrt. által kiadott fényképes szarvasgomba-gyűjtési engedéllyel lehet, melyet a gyűjtő köteles a </w:t>
      </w:r>
      <w:proofErr w:type="spellStart"/>
      <w:r w:rsidRPr="004C4F77">
        <w:rPr>
          <w:rFonts w:ascii="Times New Roman" w:hAnsi="Times New Roman" w:cs="Times New Roman"/>
        </w:rPr>
        <w:t>triflagyűjtés</w:t>
      </w:r>
      <w:proofErr w:type="spellEnd"/>
      <w:r w:rsidRPr="004C4F77">
        <w:rPr>
          <w:rFonts w:ascii="Times New Roman" w:hAnsi="Times New Roman" w:cs="Times New Roman"/>
        </w:rPr>
        <w:t xml:space="preserve"> során mindig magánál tartani, és az illetékes hatóságoknak, valamint az erdészeti szakszemélyzet részére, felszólításra köteles azt bemutatni, egyidejűleg a személyazonosságát igazolni.</w:t>
      </w:r>
    </w:p>
    <w:p w14:paraId="775C3BB4" w14:textId="77777777" w:rsidR="004932A0" w:rsidRPr="004C4F77" w:rsidRDefault="004932A0" w:rsidP="008E5DE5">
      <w:pPr>
        <w:spacing w:after="0" w:line="240" w:lineRule="auto"/>
        <w:rPr>
          <w:rFonts w:ascii="Times New Roman" w:hAnsi="Times New Roman" w:cs="Times New Roman"/>
        </w:rPr>
      </w:pPr>
    </w:p>
    <w:p w14:paraId="286B5C4E" w14:textId="77777777" w:rsidR="003E75FD" w:rsidRPr="004C4F77" w:rsidRDefault="00095BE2" w:rsidP="008E5DE5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Az engedély időtartama </w:t>
      </w:r>
      <w:r w:rsidRPr="004C4F77">
        <w:rPr>
          <w:rFonts w:ascii="Times New Roman" w:hAnsi="Times New Roman" w:cs="Times New Roman"/>
          <w:b/>
        </w:rPr>
        <w:t>20</w:t>
      </w:r>
      <w:r w:rsidR="001E1695">
        <w:rPr>
          <w:rFonts w:ascii="Times New Roman" w:hAnsi="Times New Roman" w:cs="Times New Roman"/>
          <w:b/>
        </w:rPr>
        <w:t>21</w:t>
      </w:r>
      <w:r w:rsidR="00B363F9" w:rsidRPr="004C4F77">
        <w:rPr>
          <w:rFonts w:ascii="Times New Roman" w:hAnsi="Times New Roman" w:cs="Times New Roman"/>
          <w:b/>
        </w:rPr>
        <w:t xml:space="preserve">. </w:t>
      </w:r>
      <w:r w:rsidR="001E1695">
        <w:rPr>
          <w:rFonts w:ascii="Times New Roman" w:hAnsi="Times New Roman" w:cs="Times New Roman"/>
          <w:b/>
        </w:rPr>
        <w:t>május</w:t>
      </w:r>
      <w:r w:rsidR="004932A0" w:rsidRPr="004C4F77">
        <w:rPr>
          <w:rFonts w:ascii="Times New Roman" w:hAnsi="Times New Roman" w:cs="Times New Roman"/>
          <w:b/>
        </w:rPr>
        <w:t xml:space="preserve"> 1</w:t>
      </w:r>
      <w:r w:rsidR="001E1695">
        <w:rPr>
          <w:rFonts w:ascii="Times New Roman" w:hAnsi="Times New Roman" w:cs="Times New Roman"/>
          <w:b/>
        </w:rPr>
        <w:t>5</w:t>
      </w:r>
      <w:r w:rsidR="00D344F8" w:rsidRPr="004C4F77">
        <w:rPr>
          <w:rFonts w:ascii="Times New Roman" w:hAnsi="Times New Roman" w:cs="Times New Roman"/>
          <w:b/>
        </w:rPr>
        <w:t>-tő</w:t>
      </w:r>
      <w:r w:rsidR="00EA28C1" w:rsidRPr="004C4F77">
        <w:rPr>
          <w:rFonts w:ascii="Times New Roman" w:hAnsi="Times New Roman" w:cs="Times New Roman"/>
          <w:b/>
        </w:rPr>
        <w:t>l 20</w:t>
      </w:r>
      <w:r w:rsidR="009B659F" w:rsidRPr="004C4F77">
        <w:rPr>
          <w:rFonts w:ascii="Times New Roman" w:hAnsi="Times New Roman" w:cs="Times New Roman"/>
          <w:b/>
        </w:rPr>
        <w:t>2</w:t>
      </w:r>
      <w:r w:rsidR="001E1695">
        <w:rPr>
          <w:rFonts w:ascii="Times New Roman" w:hAnsi="Times New Roman" w:cs="Times New Roman"/>
          <w:b/>
        </w:rPr>
        <w:t>3</w:t>
      </w:r>
      <w:r w:rsidR="003E75FD" w:rsidRPr="004C4F77">
        <w:rPr>
          <w:rFonts w:ascii="Times New Roman" w:hAnsi="Times New Roman" w:cs="Times New Roman"/>
          <w:b/>
        </w:rPr>
        <w:t>. december 31-ig</w:t>
      </w:r>
      <w:r w:rsidR="003E75FD" w:rsidRPr="004C4F77">
        <w:rPr>
          <w:rFonts w:ascii="Times New Roman" w:hAnsi="Times New Roman" w:cs="Times New Roman"/>
        </w:rPr>
        <w:t xml:space="preserve"> tart.</w:t>
      </w:r>
    </w:p>
    <w:p w14:paraId="39C0F62D" w14:textId="77777777" w:rsidR="003E75FD" w:rsidRPr="004C4F77" w:rsidRDefault="003E75FD" w:rsidP="008E5DE5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B0EE05" w14:textId="77777777" w:rsidR="003E75FD" w:rsidRPr="004C4F77" w:rsidRDefault="00166C12" w:rsidP="004932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Az engedélyezési </w:t>
      </w:r>
      <w:proofErr w:type="gramStart"/>
      <w:r w:rsidRPr="004C4F77">
        <w:rPr>
          <w:rFonts w:ascii="Times New Roman" w:hAnsi="Times New Roman" w:cs="Times New Roman"/>
        </w:rPr>
        <w:t xml:space="preserve">díj: </w:t>
      </w:r>
      <w:r w:rsidR="003E75FD" w:rsidRPr="004C4F77">
        <w:rPr>
          <w:rFonts w:ascii="Times New Roman" w:hAnsi="Times New Roman" w:cs="Times New Roman"/>
          <w:b/>
        </w:rPr>
        <w:t xml:space="preserve"> Ft</w:t>
      </w:r>
      <w:proofErr w:type="gramEnd"/>
      <w:r w:rsidR="003E75FD" w:rsidRPr="004C4F77">
        <w:rPr>
          <w:rFonts w:ascii="Times New Roman" w:hAnsi="Times New Roman" w:cs="Times New Roman"/>
          <w:b/>
        </w:rPr>
        <w:t xml:space="preserve"> + ÁFA</w:t>
      </w:r>
      <w:r w:rsidR="009B659F" w:rsidRPr="004C4F77">
        <w:rPr>
          <w:rFonts w:ascii="Times New Roman" w:hAnsi="Times New Roman" w:cs="Times New Roman"/>
          <w:b/>
        </w:rPr>
        <w:t>/év</w:t>
      </w:r>
      <w:r w:rsidR="003E75FD" w:rsidRPr="004C4F77">
        <w:rPr>
          <w:rFonts w:ascii="Times New Roman" w:hAnsi="Times New Roman" w:cs="Times New Roman"/>
        </w:rPr>
        <w:t xml:space="preserve">, azaz </w:t>
      </w:r>
      <w:r w:rsidR="009B659F" w:rsidRPr="004C4F77">
        <w:rPr>
          <w:rFonts w:ascii="Times New Roman" w:hAnsi="Times New Roman" w:cs="Times New Roman"/>
        </w:rPr>
        <w:t xml:space="preserve"> forint + ÁFA/év.</w:t>
      </w:r>
      <w:r w:rsidR="00B75957" w:rsidRPr="004C4F77">
        <w:rPr>
          <w:rFonts w:ascii="Times New Roman" w:hAnsi="Times New Roman" w:cs="Times New Roman"/>
        </w:rPr>
        <w:t xml:space="preserve"> Az engedélyezési díj a 20</w:t>
      </w:r>
      <w:r w:rsidR="001E1695">
        <w:rPr>
          <w:rFonts w:ascii="Times New Roman" w:hAnsi="Times New Roman" w:cs="Times New Roman"/>
        </w:rPr>
        <w:t>21</w:t>
      </w:r>
      <w:r w:rsidR="00B75957" w:rsidRPr="004C4F77">
        <w:rPr>
          <w:rFonts w:ascii="Times New Roman" w:hAnsi="Times New Roman" w:cs="Times New Roman"/>
        </w:rPr>
        <w:t>. évre is teljes összeggel fizetendő, függetlenül a szerződéskötés dátumától.</w:t>
      </w:r>
    </w:p>
    <w:p w14:paraId="30A80F35" w14:textId="77777777" w:rsidR="004932A0" w:rsidRPr="004C4F77" w:rsidRDefault="004932A0" w:rsidP="008E5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A5C327B" w14:textId="77777777" w:rsidR="009B659F" w:rsidRPr="004C4F77" w:rsidRDefault="009B659F" w:rsidP="00CE24D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4C4F77">
        <w:rPr>
          <w:sz w:val="22"/>
          <w:szCs w:val="22"/>
        </w:rPr>
        <w:t xml:space="preserve">Az </w:t>
      </w:r>
      <w:r w:rsidRPr="004C4F77">
        <w:rPr>
          <w:b/>
          <w:sz w:val="22"/>
          <w:szCs w:val="22"/>
        </w:rPr>
        <w:t>engedélyben részesülő</w:t>
      </w:r>
      <w:r w:rsidRPr="004C4F77">
        <w:rPr>
          <w:sz w:val="22"/>
          <w:szCs w:val="22"/>
        </w:rPr>
        <w:t xml:space="preserve"> vállalja, hogy a 7. pontban meghatározott ellenértéket az alábbi ütemezés szerint, számla ellenében átutalja az </w:t>
      </w:r>
      <w:r w:rsidRPr="004C4F77">
        <w:rPr>
          <w:b/>
          <w:sz w:val="22"/>
          <w:szCs w:val="22"/>
        </w:rPr>
        <w:t>engedélyező</w:t>
      </w:r>
      <w:r w:rsidRPr="004C4F77">
        <w:rPr>
          <w:sz w:val="22"/>
          <w:szCs w:val="22"/>
        </w:rPr>
        <w:t xml:space="preserve"> 11735005-20471468 számú egyszámlájára. </w:t>
      </w:r>
    </w:p>
    <w:p w14:paraId="7E09646F" w14:textId="77777777" w:rsidR="009B659F" w:rsidRPr="004C4F77" w:rsidRDefault="009B659F" w:rsidP="00B75957">
      <w:pPr>
        <w:shd w:val="clear" w:color="auto" w:fill="FFFFFF"/>
        <w:spacing w:after="0" w:line="240" w:lineRule="auto"/>
        <w:ind w:left="851" w:hanging="143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-</w:t>
      </w:r>
      <w:r w:rsidRPr="004C4F77">
        <w:rPr>
          <w:rFonts w:ascii="Times New Roman" w:hAnsi="Times New Roman" w:cs="Times New Roman"/>
        </w:rPr>
        <w:tab/>
        <w:t xml:space="preserve">1. év: az ellenérték </w:t>
      </w:r>
      <w:r w:rsidR="004C4F77" w:rsidRPr="004C4F77">
        <w:rPr>
          <w:rFonts w:ascii="Times New Roman" w:hAnsi="Times New Roman" w:cs="Times New Roman"/>
        </w:rPr>
        <w:t>100 %-át</w:t>
      </w:r>
      <w:r w:rsidRPr="004C4F77">
        <w:rPr>
          <w:rFonts w:ascii="Times New Roman" w:hAnsi="Times New Roman" w:cs="Times New Roman"/>
        </w:rPr>
        <w:t xml:space="preserve"> a szerződés aláírását követő 10 napon belül,</w:t>
      </w:r>
    </w:p>
    <w:p w14:paraId="495EE8AA" w14:textId="77777777" w:rsidR="009B659F" w:rsidRPr="004C4F77" w:rsidRDefault="009B659F" w:rsidP="00B75957">
      <w:pPr>
        <w:shd w:val="clear" w:color="auto" w:fill="FFFFFF"/>
        <w:spacing w:after="0" w:line="240" w:lineRule="auto"/>
        <w:ind w:left="851" w:hanging="143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-</w:t>
      </w:r>
      <w:r w:rsidRPr="004C4F77">
        <w:rPr>
          <w:rFonts w:ascii="Times New Roman" w:hAnsi="Times New Roman" w:cs="Times New Roman"/>
        </w:rPr>
        <w:tab/>
        <w:t>2. év: az ellenérték 100 %-át 20</w:t>
      </w:r>
      <w:r w:rsidR="006D4C24">
        <w:rPr>
          <w:rFonts w:ascii="Times New Roman" w:hAnsi="Times New Roman" w:cs="Times New Roman"/>
        </w:rPr>
        <w:t>22</w:t>
      </w:r>
      <w:r w:rsidRPr="004C4F77">
        <w:rPr>
          <w:rFonts w:ascii="Times New Roman" w:hAnsi="Times New Roman" w:cs="Times New Roman"/>
        </w:rPr>
        <w:t xml:space="preserve">. június </w:t>
      </w:r>
      <w:r w:rsidR="006D4C24">
        <w:rPr>
          <w:rFonts w:ascii="Times New Roman" w:hAnsi="Times New Roman" w:cs="Times New Roman"/>
        </w:rPr>
        <w:t>1</w:t>
      </w:r>
      <w:r w:rsidRPr="004C4F77">
        <w:rPr>
          <w:rFonts w:ascii="Times New Roman" w:hAnsi="Times New Roman" w:cs="Times New Roman"/>
        </w:rPr>
        <w:t xml:space="preserve">-ig </w:t>
      </w:r>
    </w:p>
    <w:p w14:paraId="5910A2CA" w14:textId="77777777" w:rsidR="009B659F" w:rsidRPr="004C4F77" w:rsidRDefault="009B659F" w:rsidP="00B75957">
      <w:pPr>
        <w:shd w:val="clear" w:color="auto" w:fill="FFFFFF"/>
        <w:spacing w:after="0" w:line="240" w:lineRule="auto"/>
        <w:ind w:left="851" w:hanging="143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>-</w:t>
      </w:r>
      <w:r w:rsidRPr="004C4F77">
        <w:rPr>
          <w:rFonts w:ascii="Times New Roman" w:hAnsi="Times New Roman" w:cs="Times New Roman"/>
        </w:rPr>
        <w:tab/>
        <w:t>3. év: az ellenérték 100 %-át 20</w:t>
      </w:r>
      <w:r w:rsidR="006D4C24">
        <w:rPr>
          <w:rFonts w:ascii="Times New Roman" w:hAnsi="Times New Roman" w:cs="Times New Roman"/>
        </w:rPr>
        <w:t>23</w:t>
      </w:r>
      <w:r w:rsidRPr="004C4F77">
        <w:rPr>
          <w:rFonts w:ascii="Times New Roman" w:hAnsi="Times New Roman" w:cs="Times New Roman"/>
        </w:rPr>
        <w:t xml:space="preserve">. június </w:t>
      </w:r>
      <w:r w:rsidR="006D4C24">
        <w:rPr>
          <w:rFonts w:ascii="Times New Roman" w:hAnsi="Times New Roman" w:cs="Times New Roman"/>
        </w:rPr>
        <w:t>1</w:t>
      </w:r>
      <w:r w:rsidRPr="004C4F77">
        <w:rPr>
          <w:rFonts w:ascii="Times New Roman" w:hAnsi="Times New Roman" w:cs="Times New Roman"/>
        </w:rPr>
        <w:t xml:space="preserve">-ig </w:t>
      </w:r>
    </w:p>
    <w:p w14:paraId="49E7F715" w14:textId="08246005" w:rsidR="003E75FD" w:rsidRPr="00634A18" w:rsidRDefault="009B659F" w:rsidP="004C4F77">
      <w:pPr>
        <w:shd w:val="clear" w:color="auto" w:fill="FFFFFF"/>
        <w:spacing w:after="0" w:line="240" w:lineRule="auto"/>
        <w:ind w:left="851" w:hanging="143"/>
        <w:jc w:val="both"/>
        <w:rPr>
          <w:rFonts w:ascii="Times New Roman" w:hAnsi="Times New Roman" w:cs="Times New Roman"/>
        </w:rPr>
      </w:pPr>
      <w:r w:rsidRPr="00634A18">
        <w:rPr>
          <w:rFonts w:ascii="Times New Roman" w:hAnsi="Times New Roman" w:cs="Times New Roman"/>
        </w:rPr>
        <w:t xml:space="preserve">Az </w:t>
      </w:r>
      <w:r w:rsidRPr="00634A18">
        <w:rPr>
          <w:rFonts w:ascii="Times New Roman" w:hAnsi="Times New Roman" w:cs="Times New Roman"/>
          <w:b/>
        </w:rPr>
        <w:t>e</w:t>
      </w:r>
      <w:r w:rsidR="00B75957" w:rsidRPr="00634A18">
        <w:rPr>
          <w:rFonts w:ascii="Times New Roman" w:hAnsi="Times New Roman" w:cs="Times New Roman"/>
          <w:b/>
        </w:rPr>
        <w:t>ngedélyező</w:t>
      </w:r>
      <w:r w:rsidRPr="00634A18">
        <w:rPr>
          <w:rFonts w:ascii="Times New Roman" w:hAnsi="Times New Roman" w:cs="Times New Roman"/>
        </w:rPr>
        <w:t xml:space="preserve"> a számlát legkésőbb a fizetési határidő előtt </w:t>
      </w:r>
      <w:r w:rsidR="006D4C24" w:rsidRPr="00634A18">
        <w:rPr>
          <w:rFonts w:ascii="Times New Roman" w:hAnsi="Times New Roman" w:cs="Times New Roman"/>
        </w:rPr>
        <w:t>5</w:t>
      </w:r>
      <w:r w:rsidRPr="00634A18">
        <w:rPr>
          <w:rFonts w:ascii="Times New Roman" w:hAnsi="Times New Roman" w:cs="Times New Roman"/>
        </w:rPr>
        <w:t xml:space="preserve"> nappal megküldi.</w:t>
      </w:r>
    </w:p>
    <w:p w14:paraId="76844743" w14:textId="4BAEDAAD" w:rsidR="00634A18" w:rsidRPr="00634A18" w:rsidRDefault="00634A18" w:rsidP="004C4F77">
      <w:pPr>
        <w:shd w:val="clear" w:color="auto" w:fill="FFFFFF"/>
        <w:spacing w:after="0" w:line="240" w:lineRule="auto"/>
        <w:ind w:left="851" w:hanging="143"/>
        <w:jc w:val="both"/>
        <w:rPr>
          <w:rFonts w:ascii="Times New Roman" w:hAnsi="Times New Roman" w:cs="Times New Roman"/>
        </w:rPr>
      </w:pPr>
    </w:p>
    <w:p w14:paraId="614F9B74" w14:textId="77777777" w:rsidR="00634A18" w:rsidRPr="00634A18" w:rsidRDefault="00634A18" w:rsidP="00634A18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634A18">
        <w:rPr>
          <w:sz w:val="22"/>
          <w:szCs w:val="22"/>
        </w:rPr>
        <w:t>Az engedélyben részesülő 15 napon túli fizetési késedelme esetén az engedélyező a jelen szerződéstől indoklás nélkül elállásra és a gyűjtési engedélyt visszavonására válik jogosulttá.</w:t>
      </w:r>
    </w:p>
    <w:p w14:paraId="062BAE86" w14:textId="7E615459" w:rsidR="00CE24D0" w:rsidRPr="00634A18" w:rsidRDefault="00CE24D0" w:rsidP="00634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7400E06" w14:textId="77777777" w:rsidR="00634A18" w:rsidRPr="00634A18" w:rsidRDefault="00CE24D0" w:rsidP="00634A18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634A18">
        <w:rPr>
          <w:sz w:val="22"/>
          <w:szCs w:val="22"/>
        </w:rPr>
        <w:t xml:space="preserve">Amennyiben a gyűjtési jog gyakorlásában az </w:t>
      </w:r>
      <w:r w:rsidRPr="00634A18">
        <w:rPr>
          <w:b/>
          <w:sz w:val="22"/>
          <w:szCs w:val="22"/>
        </w:rPr>
        <w:t>engedélyben részesülő</w:t>
      </w:r>
      <w:r w:rsidRPr="00634A18">
        <w:rPr>
          <w:sz w:val="22"/>
          <w:szCs w:val="22"/>
        </w:rPr>
        <w:t xml:space="preserve"> azért van korlátozva, mert a feleken kívül álló külső elháríthatatlan ok (vis maior) akadályozza vagy korlátozza a tevékenységét, úgy a </w:t>
      </w:r>
      <w:r w:rsidRPr="00634A18">
        <w:rPr>
          <w:b/>
          <w:sz w:val="22"/>
          <w:szCs w:val="22"/>
        </w:rPr>
        <w:t>szerződő felek</w:t>
      </w:r>
      <w:r w:rsidRPr="00634A18">
        <w:rPr>
          <w:sz w:val="22"/>
          <w:szCs w:val="22"/>
        </w:rPr>
        <w:t xml:space="preserve"> a külső elháríthatatlan ok megszűnésével közösen felmérik a valós ténybeli helyzetet és ennek alapján teszik meg megállapításaikat arra vonatkozóan, hogy a gyűjtési jog gyakorlásában a </w:t>
      </w:r>
      <w:r w:rsidRPr="00634A18">
        <w:rPr>
          <w:b/>
          <w:sz w:val="22"/>
          <w:szCs w:val="22"/>
        </w:rPr>
        <w:t>engedélyben részesülő</w:t>
      </w:r>
      <w:r w:rsidRPr="00634A18">
        <w:rPr>
          <w:sz w:val="22"/>
          <w:szCs w:val="22"/>
        </w:rPr>
        <w:t xml:space="preserve"> érdemben milyen mértékben volt korlátozva és indokolt-e a díj mérséklése vagy következő időszakra vonatkozó – a vis maior helyzettel arányos – díj csökkentése. A </w:t>
      </w:r>
      <w:r w:rsidRPr="00634A18">
        <w:rPr>
          <w:b/>
          <w:sz w:val="22"/>
          <w:szCs w:val="22"/>
        </w:rPr>
        <w:t>szerződő felek</w:t>
      </w:r>
      <w:r w:rsidRPr="00634A18">
        <w:rPr>
          <w:sz w:val="22"/>
          <w:szCs w:val="22"/>
        </w:rPr>
        <w:t xml:space="preserve"> e vonatkozásban kölcsönös megállapodásra kötelesek. A vis maior helyzetet </w:t>
      </w:r>
      <w:proofErr w:type="gramStart"/>
      <w:r w:rsidRPr="00634A18">
        <w:rPr>
          <w:sz w:val="22"/>
          <w:szCs w:val="22"/>
        </w:rPr>
        <w:t>a</w:t>
      </w:r>
      <w:proofErr w:type="gramEnd"/>
      <w:r w:rsidRPr="00634A18">
        <w:rPr>
          <w:sz w:val="22"/>
          <w:szCs w:val="22"/>
        </w:rPr>
        <w:t xml:space="preserve"> </w:t>
      </w:r>
      <w:r w:rsidRPr="00634A18">
        <w:rPr>
          <w:b/>
          <w:sz w:val="22"/>
          <w:szCs w:val="22"/>
        </w:rPr>
        <w:t>engedélyben részesülő</w:t>
      </w:r>
      <w:r w:rsidRPr="00634A18">
        <w:rPr>
          <w:sz w:val="22"/>
          <w:szCs w:val="22"/>
        </w:rPr>
        <w:t xml:space="preserve"> késedelem nélkül köteles közölni az </w:t>
      </w:r>
      <w:r w:rsidRPr="00634A18">
        <w:rPr>
          <w:b/>
          <w:sz w:val="22"/>
          <w:szCs w:val="22"/>
        </w:rPr>
        <w:t>engedélyezővel</w:t>
      </w:r>
      <w:r w:rsidRPr="00634A18">
        <w:rPr>
          <w:sz w:val="22"/>
          <w:szCs w:val="22"/>
        </w:rPr>
        <w:t xml:space="preserve"> és kezdeményezni a közös helyszíni bejárást és állapotrögzítést.</w:t>
      </w:r>
    </w:p>
    <w:p w14:paraId="38B6531C" w14:textId="77777777" w:rsidR="004C4F77" w:rsidRPr="004C4F77" w:rsidRDefault="004C4F77" w:rsidP="004C4F77">
      <w:pPr>
        <w:pStyle w:val="Listaszerbekezds"/>
        <w:ind w:left="735"/>
        <w:jc w:val="both"/>
        <w:rPr>
          <w:sz w:val="22"/>
          <w:szCs w:val="22"/>
        </w:rPr>
      </w:pPr>
    </w:p>
    <w:p w14:paraId="459F2825" w14:textId="77777777" w:rsidR="004C4F77" w:rsidRPr="004C4F77" w:rsidRDefault="004C4F77" w:rsidP="004C4F77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4C4F77">
        <w:rPr>
          <w:sz w:val="22"/>
          <w:szCs w:val="22"/>
        </w:rPr>
        <w:t>A felek közötti jogvita esetén a felek a jogvita elbírálására hatáskörtől függően alávetik magukat a Szegedi Járásbíróság, illetve a Szegedi Törvényszék kizárólagos illetékességének.</w:t>
      </w:r>
    </w:p>
    <w:p w14:paraId="05D3FE85" w14:textId="77777777" w:rsidR="00CE24D0" w:rsidRPr="004C4F77" w:rsidRDefault="00CE24D0" w:rsidP="00CE24D0">
      <w:pPr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D7D716" w14:textId="77777777" w:rsidR="004C4F77" w:rsidRPr="004C4F77" w:rsidRDefault="003E75FD" w:rsidP="004C4F77">
      <w:pPr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Jelen szerződést a </w:t>
      </w:r>
      <w:r w:rsidR="00B75957" w:rsidRPr="004C4F77">
        <w:rPr>
          <w:rFonts w:ascii="Times New Roman" w:hAnsi="Times New Roman" w:cs="Times New Roman"/>
          <w:b/>
        </w:rPr>
        <w:t xml:space="preserve">szerződő </w:t>
      </w:r>
      <w:r w:rsidRPr="004C4F77">
        <w:rPr>
          <w:rFonts w:ascii="Times New Roman" w:hAnsi="Times New Roman" w:cs="Times New Roman"/>
          <w:b/>
        </w:rPr>
        <w:t>felek</w:t>
      </w:r>
      <w:r w:rsidRPr="004C4F77">
        <w:rPr>
          <w:rFonts w:ascii="Times New Roman" w:hAnsi="Times New Roman" w:cs="Times New Roman"/>
        </w:rPr>
        <w:t xml:space="preserve"> elolvasták és értelmezés után, mint akaratukkal mindenben megegyezőt jóváhagyólag aláírták.</w:t>
      </w:r>
    </w:p>
    <w:p w14:paraId="63632541" w14:textId="77777777" w:rsidR="004932A0" w:rsidRPr="004C4F77" w:rsidRDefault="004932A0" w:rsidP="003E75F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D992CA4" w14:textId="77777777" w:rsidR="00115909" w:rsidRPr="004C4F77" w:rsidRDefault="00115909" w:rsidP="003E75F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527D5A" w14:textId="77777777" w:rsidR="003E75FD" w:rsidRPr="004C4F77" w:rsidRDefault="003E75FD" w:rsidP="003E75F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Szeged, </w:t>
      </w:r>
      <w:r w:rsidR="004932A0" w:rsidRPr="004C4F77">
        <w:rPr>
          <w:rFonts w:ascii="Times New Roman" w:hAnsi="Times New Roman" w:cs="Times New Roman"/>
        </w:rPr>
        <w:t>20</w:t>
      </w:r>
      <w:r w:rsidR="001E1695">
        <w:rPr>
          <w:rFonts w:ascii="Times New Roman" w:hAnsi="Times New Roman" w:cs="Times New Roman"/>
        </w:rPr>
        <w:t>21</w:t>
      </w:r>
      <w:r w:rsidR="004932A0" w:rsidRPr="004C4F77">
        <w:rPr>
          <w:rFonts w:ascii="Times New Roman" w:hAnsi="Times New Roman" w:cs="Times New Roman"/>
        </w:rPr>
        <w:t>. 0</w:t>
      </w:r>
      <w:r w:rsidR="001E1695">
        <w:rPr>
          <w:rFonts w:ascii="Times New Roman" w:hAnsi="Times New Roman" w:cs="Times New Roman"/>
        </w:rPr>
        <w:t>3</w:t>
      </w:r>
      <w:r w:rsidR="004932A0" w:rsidRPr="004C4F77">
        <w:rPr>
          <w:rFonts w:ascii="Times New Roman" w:hAnsi="Times New Roman" w:cs="Times New Roman"/>
        </w:rPr>
        <w:t xml:space="preserve">. </w:t>
      </w:r>
      <w:r w:rsidR="001E1695">
        <w:rPr>
          <w:rFonts w:ascii="Times New Roman" w:hAnsi="Times New Roman" w:cs="Times New Roman"/>
        </w:rPr>
        <w:t>22</w:t>
      </w:r>
      <w:r w:rsidR="004932A0" w:rsidRPr="004C4F77">
        <w:rPr>
          <w:rFonts w:ascii="Times New Roman" w:hAnsi="Times New Roman" w:cs="Times New Roman"/>
        </w:rPr>
        <w:t>.</w:t>
      </w:r>
    </w:p>
    <w:p w14:paraId="7F9F9D37" w14:textId="77777777" w:rsidR="003E75FD" w:rsidRPr="004C4F77" w:rsidRDefault="003E75FD" w:rsidP="003E75FD">
      <w:pPr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95F37AD" w14:textId="77777777" w:rsidR="003E75FD" w:rsidRPr="004C4F77" w:rsidRDefault="003E75FD" w:rsidP="003E75FD">
      <w:pPr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E7A284" w14:textId="77777777" w:rsidR="003E75FD" w:rsidRPr="004C4F77" w:rsidRDefault="003E75FD" w:rsidP="003E75FD">
      <w:pPr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552846A" w14:textId="77777777" w:rsidR="003E75FD" w:rsidRPr="004C4F77" w:rsidRDefault="003E75FD" w:rsidP="003E75FD">
      <w:pPr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9AE7D8C" w14:textId="77777777" w:rsidR="003E75FD" w:rsidRPr="004C4F77" w:rsidRDefault="003E75FD" w:rsidP="003E75FD">
      <w:pPr>
        <w:tabs>
          <w:tab w:val="left" w:pos="537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      .............................................      </w:t>
      </w:r>
      <w:r w:rsidRPr="004C4F77">
        <w:rPr>
          <w:rFonts w:ascii="Times New Roman" w:hAnsi="Times New Roman" w:cs="Times New Roman"/>
        </w:rPr>
        <w:tab/>
      </w:r>
      <w:r w:rsidRPr="004C4F77">
        <w:rPr>
          <w:rFonts w:ascii="Times New Roman" w:hAnsi="Times New Roman" w:cs="Times New Roman"/>
        </w:rPr>
        <w:tab/>
      </w:r>
      <w:r w:rsidRPr="004C4F77">
        <w:rPr>
          <w:rFonts w:ascii="Times New Roman" w:hAnsi="Times New Roman" w:cs="Times New Roman"/>
        </w:rPr>
        <w:tab/>
      </w:r>
      <w:r w:rsidRPr="004C4F77">
        <w:rPr>
          <w:rFonts w:ascii="Times New Roman" w:hAnsi="Times New Roman" w:cs="Times New Roman"/>
        </w:rPr>
        <w:tab/>
        <w:t xml:space="preserve">     ...............................................</w:t>
      </w:r>
    </w:p>
    <w:p w14:paraId="46132FB0" w14:textId="77777777" w:rsidR="003E75FD" w:rsidRPr="004C4F77" w:rsidRDefault="003E75FD" w:rsidP="003E75FD">
      <w:pPr>
        <w:tabs>
          <w:tab w:val="left" w:pos="61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C4F77">
        <w:rPr>
          <w:rFonts w:ascii="Times New Roman" w:hAnsi="Times New Roman" w:cs="Times New Roman"/>
        </w:rPr>
        <w:t xml:space="preserve">                 Engedélyező                                                      </w:t>
      </w:r>
      <w:r w:rsidRPr="004C4F77">
        <w:rPr>
          <w:rFonts w:ascii="Times New Roman" w:hAnsi="Times New Roman" w:cs="Times New Roman"/>
        </w:rPr>
        <w:tab/>
      </w:r>
      <w:r w:rsidRPr="004C4F77">
        <w:rPr>
          <w:rFonts w:ascii="Times New Roman" w:hAnsi="Times New Roman" w:cs="Times New Roman"/>
        </w:rPr>
        <w:tab/>
        <w:t xml:space="preserve"> </w:t>
      </w:r>
      <w:r w:rsidRPr="004C4F77">
        <w:rPr>
          <w:rFonts w:ascii="Times New Roman" w:hAnsi="Times New Roman" w:cs="Times New Roman"/>
        </w:rPr>
        <w:tab/>
        <w:t xml:space="preserve">          Engedélyben részesülő</w:t>
      </w:r>
    </w:p>
    <w:sectPr w:rsidR="003E75FD" w:rsidRPr="004C4F77" w:rsidSect="00D57A1C">
      <w:headerReference w:type="default" r:id="rId7"/>
      <w:pgSz w:w="11906" w:h="16838"/>
      <w:pgMar w:top="2835" w:right="851" w:bottom="141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B3B6" w14:textId="77777777" w:rsidR="00E70B37" w:rsidRDefault="00E70B37" w:rsidP="00AE3949">
      <w:pPr>
        <w:spacing w:after="0" w:line="240" w:lineRule="auto"/>
      </w:pPr>
      <w:r>
        <w:separator/>
      </w:r>
    </w:p>
  </w:endnote>
  <w:endnote w:type="continuationSeparator" w:id="0">
    <w:p w14:paraId="718FA760" w14:textId="77777777" w:rsidR="00E70B37" w:rsidRDefault="00E70B37" w:rsidP="00AE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F075" w14:textId="77777777" w:rsidR="00E70B37" w:rsidRDefault="00E70B37" w:rsidP="00AE3949">
      <w:pPr>
        <w:spacing w:after="0" w:line="240" w:lineRule="auto"/>
      </w:pPr>
      <w:r>
        <w:separator/>
      </w:r>
    </w:p>
  </w:footnote>
  <w:footnote w:type="continuationSeparator" w:id="0">
    <w:p w14:paraId="30547989" w14:textId="77777777" w:rsidR="00E70B37" w:rsidRDefault="00E70B37" w:rsidP="00AE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ED3C" w14:textId="77777777" w:rsidR="00AE3949" w:rsidRDefault="00BF3B3C">
    <w:pPr>
      <w:pStyle w:val="lfej"/>
    </w:pPr>
    <w:r w:rsidRPr="00BF3B3C">
      <w:rPr>
        <w:noProof/>
        <w:lang w:eastAsia="hu-HU"/>
      </w:rPr>
      <w:drawing>
        <wp:inline distT="0" distB="0" distL="0" distR="0" wp14:anchorId="6F974CE2" wp14:editId="1A6D5DD5">
          <wp:extent cx="7020560" cy="1596243"/>
          <wp:effectExtent l="0" t="0" r="0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159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769A9"/>
    <w:multiLevelType w:val="hybridMultilevel"/>
    <w:tmpl w:val="035408E4"/>
    <w:lvl w:ilvl="0" w:tplc="A99EA68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949"/>
    <w:rsid w:val="00000BD8"/>
    <w:rsid w:val="000718CA"/>
    <w:rsid w:val="000727BD"/>
    <w:rsid w:val="00095BE2"/>
    <w:rsid w:val="00115909"/>
    <w:rsid w:val="00166C12"/>
    <w:rsid w:val="001A3589"/>
    <w:rsid w:val="001E1695"/>
    <w:rsid w:val="00223F41"/>
    <w:rsid w:val="002547E9"/>
    <w:rsid w:val="002B5BF7"/>
    <w:rsid w:val="00341BA3"/>
    <w:rsid w:val="00384078"/>
    <w:rsid w:val="00391F82"/>
    <w:rsid w:val="003E75FD"/>
    <w:rsid w:val="00473D0F"/>
    <w:rsid w:val="004926E3"/>
    <w:rsid w:val="004932A0"/>
    <w:rsid w:val="004C4F77"/>
    <w:rsid w:val="004F3F6A"/>
    <w:rsid w:val="005E4C8E"/>
    <w:rsid w:val="005F528D"/>
    <w:rsid w:val="00634A18"/>
    <w:rsid w:val="006D4C24"/>
    <w:rsid w:val="006E5C7C"/>
    <w:rsid w:val="006E6B41"/>
    <w:rsid w:val="007A5EC9"/>
    <w:rsid w:val="007B4641"/>
    <w:rsid w:val="008220D4"/>
    <w:rsid w:val="0083047C"/>
    <w:rsid w:val="00886C29"/>
    <w:rsid w:val="008D1527"/>
    <w:rsid w:val="008E5DE5"/>
    <w:rsid w:val="009177BE"/>
    <w:rsid w:val="0094513D"/>
    <w:rsid w:val="009B659F"/>
    <w:rsid w:val="009B780A"/>
    <w:rsid w:val="00A04076"/>
    <w:rsid w:val="00A77B0A"/>
    <w:rsid w:val="00A8753C"/>
    <w:rsid w:val="00AE3949"/>
    <w:rsid w:val="00AF19E4"/>
    <w:rsid w:val="00B25470"/>
    <w:rsid w:val="00B363F9"/>
    <w:rsid w:val="00B60A82"/>
    <w:rsid w:val="00B75957"/>
    <w:rsid w:val="00BF3B3C"/>
    <w:rsid w:val="00CE24D0"/>
    <w:rsid w:val="00CE2BF8"/>
    <w:rsid w:val="00D344F8"/>
    <w:rsid w:val="00D57A1C"/>
    <w:rsid w:val="00DA71F5"/>
    <w:rsid w:val="00E70B37"/>
    <w:rsid w:val="00E70DBB"/>
    <w:rsid w:val="00EA28C1"/>
    <w:rsid w:val="00EB7CCD"/>
    <w:rsid w:val="00EF4456"/>
    <w:rsid w:val="00F45161"/>
    <w:rsid w:val="00F91803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B1CB"/>
  <w15:docId w15:val="{184461F6-C36A-48C4-8967-49D86F07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E75FD"/>
    <w:pPr>
      <w:keepNext/>
      <w:tabs>
        <w:tab w:val="left" w:pos="7088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949"/>
  </w:style>
  <w:style w:type="paragraph" w:styleId="llb">
    <w:name w:val="footer"/>
    <w:basedOn w:val="Norml"/>
    <w:link w:val="llbChar"/>
    <w:uiPriority w:val="99"/>
    <w:unhideWhenUsed/>
    <w:rsid w:val="00AE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949"/>
  </w:style>
  <w:style w:type="paragraph" w:styleId="Buborkszveg">
    <w:name w:val="Balloon Text"/>
    <w:basedOn w:val="Norml"/>
    <w:link w:val="BuborkszvegChar"/>
    <w:uiPriority w:val="99"/>
    <w:semiHidden/>
    <w:unhideWhenUsed/>
    <w:rsid w:val="00AE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94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3E75F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rsid w:val="003E75F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75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László</dc:creator>
  <cp:lastModifiedBy>Sütő Péter Pál</cp:lastModifiedBy>
  <cp:revision>12</cp:revision>
  <cp:lastPrinted>2018-05-18T05:58:00Z</cp:lastPrinted>
  <dcterms:created xsi:type="dcterms:W3CDTF">2018-06-12T08:46:00Z</dcterms:created>
  <dcterms:modified xsi:type="dcterms:W3CDTF">2021-04-22T08:44:00Z</dcterms:modified>
</cp:coreProperties>
</file>